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02BCA">
      <w:pPr>
        <w:spacing w:after="0" w:line="360" w:lineRule="auto"/>
        <w:rPr>
          <w:rFonts w:ascii="Times" w:hAnsi="Times"/>
          <w:b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</w:rPr>
        <w:t>PRE-REGISTRATION FORM</w:t>
      </w:r>
    </w:p>
    <w:p w:rsidR="00000000" w:rsidRDefault="00D02BCA">
      <w:pPr>
        <w:spacing w:after="0" w:line="360" w:lineRule="auto"/>
        <w:rPr>
          <w:rFonts w:ascii="Times" w:hAnsi="Times"/>
          <w:b/>
          <w:sz w:val="24"/>
          <w:szCs w:val="24"/>
        </w:rPr>
      </w:pPr>
    </w:p>
    <w:p w:rsidR="00000000" w:rsidRDefault="00D02BCA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THE </w:t>
      </w:r>
      <w:r>
        <w:rPr>
          <w:rFonts w:ascii="Times" w:hAnsi="Times" w:hint="eastAsia"/>
          <w:b/>
          <w:sz w:val="24"/>
          <w:szCs w:val="24"/>
          <w:lang w:eastAsia="ja-JP"/>
        </w:rPr>
        <w:t>7</w:t>
      </w:r>
      <w:r>
        <w:rPr>
          <w:rFonts w:ascii="Times" w:hAnsi="Times"/>
          <w:b/>
          <w:sz w:val="24"/>
          <w:szCs w:val="24"/>
          <w:vertAlign w:val="superscript"/>
        </w:rPr>
        <w:t>th</w:t>
      </w:r>
      <w:r>
        <w:rPr>
          <w:rFonts w:ascii="Times" w:hAnsi="Times"/>
          <w:b/>
          <w:sz w:val="24"/>
          <w:szCs w:val="24"/>
        </w:rPr>
        <w:t xml:space="preserve"> EAST ASIA REGIONAL CONFERENCE</w:t>
      </w:r>
    </w:p>
    <w:p w:rsidR="00000000" w:rsidRDefault="00D02BCA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ON ALTERNATIVE GEOGRAPHIES (THE 7</w:t>
      </w:r>
      <w:r>
        <w:rPr>
          <w:rFonts w:ascii="Times" w:hAnsi="Times"/>
          <w:b/>
          <w:sz w:val="24"/>
          <w:szCs w:val="24"/>
          <w:vertAlign w:val="superscript"/>
        </w:rPr>
        <w:t>th</w:t>
      </w:r>
      <w:r>
        <w:rPr>
          <w:rFonts w:ascii="Times" w:hAnsi="Times"/>
          <w:b/>
          <w:sz w:val="24"/>
          <w:szCs w:val="24"/>
        </w:rPr>
        <w:t xml:space="preserve"> EARCAG)</w:t>
      </w:r>
    </w:p>
    <w:p w:rsidR="00000000" w:rsidRDefault="00D02BCA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</w:p>
    <w:p w:rsidR="00000000" w:rsidRDefault="00D02BCA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“The Right to Inhabit: the Asian Challenges”</w:t>
      </w:r>
    </w:p>
    <w:p w:rsidR="00000000" w:rsidRDefault="00D02BCA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000000" w:rsidRDefault="00D02BCA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Osaka City University, Osaka, JAPAN</w:t>
      </w:r>
    </w:p>
    <w:p w:rsidR="00000000" w:rsidRDefault="00D02BCA">
      <w:pPr>
        <w:spacing w:after="0" w:line="240" w:lineRule="auto"/>
        <w:jc w:val="center"/>
        <w:rPr>
          <w:rFonts w:ascii="Times" w:hAnsi="Times"/>
          <w:b/>
        </w:rPr>
      </w:pPr>
    </w:p>
    <w:p w:rsidR="00000000" w:rsidRDefault="00D02BCA">
      <w:pPr>
        <w:spacing w:after="0" w:line="240" w:lineRule="auto"/>
        <w:jc w:val="center"/>
        <w:rPr>
          <w:rFonts w:ascii="Times" w:hAnsi="Times"/>
        </w:rPr>
      </w:pPr>
      <w:r>
        <w:rPr>
          <w:rFonts w:ascii="Times" w:hAnsi="Times"/>
        </w:rPr>
        <w:t>23-25 (-28), July 2014</w:t>
      </w:r>
    </w:p>
    <w:p w:rsidR="00000000" w:rsidRDefault="00D02BCA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000000" w:rsidRDefault="00D02BCA">
      <w:pPr>
        <w:spacing w:after="0" w:line="360" w:lineRule="auto"/>
        <w:jc w:val="both"/>
        <w:rPr>
          <w:rFonts w:ascii="Times" w:hAnsi="Time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938"/>
        <w:gridCol w:w="754"/>
        <w:gridCol w:w="343"/>
        <w:gridCol w:w="841"/>
        <w:gridCol w:w="653"/>
        <w:gridCol w:w="80"/>
        <w:gridCol w:w="1205"/>
        <w:gridCol w:w="1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shd w:val="clear" w:color="auto" w:fill="D9D9D9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First name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</w:p>
        </w:tc>
        <w:tc>
          <w:tcPr>
            <w:tcW w:w="1837" w:type="dxa"/>
            <w:gridSpan w:val="3"/>
            <w:shd w:val="clear" w:color="auto" w:fill="D9D9D9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Family/Last name</w:t>
            </w:r>
          </w:p>
        </w:tc>
        <w:tc>
          <w:tcPr>
            <w:tcW w:w="3224" w:type="dxa"/>
            <w:gridSpan w:val="3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shd w:val="clear" w:color="auto" w:fill="D9D9D9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Title/Statu</w:t>
            </w:r>
            <w:r>
              <w:rPr>
                <w:rFonts w:ascii="Times" w:hAnsi="Times"/>
              </w:rPr>
              <w:t>s</w:t>
            </w:r>
          </w:p>
        </w:tc>
        <w:tc>
          <w:tcPr>
            <w:tcW w:w="7753" w:type="dxa"/>
            <w:gridSpan w:val="8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shd w:val="clear" w:color="auto" w:fill="D9D9D9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Gender</w:t>
            </w:r>
          </w:p>
        </w:tc>
        <w:tc>
          <w:tcPr>
            <w:tcW w:w="7753" w:type="dxa"/>
            <w:gridSpan w:val="8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shd w:val="clear" w:color="auto" w:fill="D9D9D9"/>
          </w:tcPr>
          <w:p w:rsidR="00000000" w:rsidRDefault="00D02BCA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Organization /affiliation</w:t>
            </w:r>
          </w:p>
        </w:tc>
        <w:tc>
          <w:tcPr>
            <w:tcW w:w="7753" w:type="dxa"/>
            <w:gridSpan w:val="8"/>
          </w:tcPr>
          <w:p w:rsidR="00000000" w:rsidRDefault="00D02BCA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:rsidR="00000000" w:rsidRDefault="00D02BCA">
            <w:pPr>
              <w:spacing w:after="0" w:line="240" w:lineRule="auto"/>
              <w:jc w:val="both"/>
              <w:rPr>
                <w:rFonts w:ascii="Times" w:hAnsi="Tim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shd w:val="clear" w:color="auto" w:fill="D9D9D9"/>
          </w:tcPr>
          <w:p w:rsidR="00000000" w:rsidRDefault="00D02BCA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E-mail address</w:t>
            </w:r>
          </w:p>
        </w:tc>
        <w:tc>
          <w:tcPr>
            <w:tcW w:w="7753" w:type="dxa"/>
            <w:gridSpan w:val="8"/>
          </w:tcPr>
          <w:p w:rsidR="00000000" w:rsidRDefault="00D02BCA">
            <w:pPr>
              <w:spacing w:after="0" w:line="360" w:lineRule="auto"/>
              <w:jc w:val="both"/>
              <w:rPr>
                <w:rFonts w:ascii="Times" w:hAnsi="Tim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02BCA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02BCA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02BCA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02BCA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00" w:rsidRDefault="00D02BCA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Abstract title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2BCA">
            <w:pPr>
              <w:spacing w:after="0" w:line="240" w:lineRule="auto"/>
              <w:rPr>
                <w:rFonts w:ascii="Times" w:hAnsi="Times"/>
              </w:rPr>
            </w:pPr>
          </w:p>
          <w:p w:rsidR="00000000" w:rsidRDefault="00D02BCA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00" w:rsidRDefault="00D02BCA">
            <w:pPr>
              <w:spacing w:after="0" w:line="240" w:lineRule="auto"/>
              <w:rPr>
                <w:rFonts w:ascii="Times" w:hAnsi="Times" w:hint="eastAsia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>Course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2BCA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hAnsi="Times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>23-25</w:t>
            </w:r>
            <w:r>
              <w:rPr>
                <w:rFonts w:ascii="Times" w:hAnsi="Times"/>
                <w:lang w:eastAsia="ja-JP"/>
              </w:rPr>
              <w:t xml:space="preserve">, July       2.  23-28, July (including “retreat”)  </w:t>
            </w:r>
          </w:p>
          <w:p w:rsidR="00000000" w:rsidRDefault="00D02BCA">
            <w:pPr>
              <w:spacing w:after="0" w:line="240" w:lineRule="auto"/>
              <w:rPr>
                <w:rFonts w:ascii="Times" w:hAnsi="Times" w:hint="eastAsia"/>
                <w:color w:val="FF0000"/>
                <w:lang w:eastAsia="ja-JP"/>
              </w:rPr>
            </w:pPr>
            <w:r>
              <w:rPr>
                <w:rFonts w:ascii="Times" w:hAnsi="Times"/>
                <w:lang w:eastAsia="ja-JP"/>
              </w:rPr>
              <w:t xml:space="preserve">                            </w:t>
            </w:r>
            <w:r>
              <w:rPr>
                <w:rFonts w:ascii="Times" w:hAnsi="Times"/>
                <w:color w:val="FF0000"/>
                <w:lang w:eastAsia="ja-JP"/>
              </w:rPr>
              <w:t>Please underline 1 or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00" w:rsidRDefault="00D02BCA">
            <w:pPr>
              <w:spacing w:after="0" w:line="240" w:lineRule="auto"/>
              <w:rPr>
                <w:rFonts w:ascii="Times" w:hAnsi="Times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>Date of IN and OUT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00" w:rsidRDefault="00D02BCA">
            <w:pPr>
              <w:spacing w:after="0" w:line="240" w:lineRule="auto"/>
              <w:ind w:left="360"/>
              <w:jc w:val="center"/>
              <w:rPr>
                <w:rFonts w:ascii="Times" w:hAnsi="Times" w:hint="eastAsia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>IN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D02BCA">
            <w:pPr>
              <w:spacing w:after="0" w:line="240" w:lineRule="auto"/>
              <w:rPr>
                <w:rFonts w:ascii="Times" w:hAnsi="Times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 xml:space="preserve"> ***, </w:t>
            </w:r>
            <w:r>
              <w:rPr>
                <w:rFonts w:ascii="Times" w:hAnsi="Times"/>
                <w:lang w:eastAsia="ja-JP"/>
              </w:rPr>
              <w:t>July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00" w:rsidRDefault="00D02BCA">
            <w:pPr>
              <w:spacing w:after="0" w:line="240" w:lineRule="auto"/>
              <w:ind w:left="360"/>
              <w:jc w:val="center"/>
              <w:rPr>
                <w:rFonts w:ascii="Times" w:hAnsi="Times" w:hint="eastAsia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>OUT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2BCA">
            <w:pPr>
              <w:spacing w:after="0" w:line="240" w:lineRule="auto"/>
              <w:rPr>
                <w:rFonts w:ascii="Times" w:hAnsi="Times" w:hint="eastAsia"/>
                <w:lang w:eastAsia="ja-JP"/>
              </w:rPr>
            </w:pPr>
            <w:r>
              <w:rPr>
                <w:rFonts w:ascii="Times" w:hAnsi="Times"/>
                <w:lang w:eastAsia="ja-JP"/>
              </w:rPr>
              <w:t>***, July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00" w:rsidRDefault="00D02BCA">
            <w:pPr>
              <w:spacing w:after="0" w:line="240" w:lineRule="auto"/>
              <w:rPr>
                <w:rFonts w:ascii="Times" w:hAnsi="Times" w:hint="eastAsia"/>
                <w:lang w:eastAsia="ja-JP"/>
              </w:rPr>
            </w:pPr>
            <w:r>
              <w:rPr>
                <w:rFonts w:ascii="Times" w:hAnsi="Times"/>
                <w:lang w:eastAsia="ja-JP"/>
              </w:rPr>
              <w:t>Accommod</w:t>
            </w:r>
            <w:r>
              <w:rPr>
                <w:rFonts w:ascii="Times" w:hAnsi="Times"/>
                <w:lang w:eastAsia="ja-JP"/>
              </w:rPr>
              <w:t>ation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2BCA">
            <w:pPr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lang w:eastAsia="ja-JP"/>
              </w:rPr>
            </w:pPr>
            <w:r>
              <w:rPr>
                <w:rFonts w:ascii="Times" w:hAnsi="Times"/>
                <w:lang w:eastAsia="ja-JP"/>
              </w:rPr>
              <w:t>Using assigned hotel     2</w:t>
            </w:r>
            <w:r>
              <w:rPr>
                <w:rFonts w:ascii="Times" w:hAnsi="Times" w:hint="eastAsia"/>
                <w:lang w:eastAsia="ja-JP"/>
              </w:rPr>
              <w:t>.</w:t>
            </w:r>
            <w:r>
              <w:rPr>
                <w:rFonts w:ascii="Times" w:hAnsi="Times" w:hint="eastAsia"/>
                <w:lang w:eastAsia="ja-JP"/>
              </w:rPr>
              <w:t xml:space="preserve">　</w:t>
            </w:r>
            <w:r>
              <w:rPr>
                <w:rFonts w:ascii="Times" w:hAnsi="Times"/>
                <w:lang w:eastAsia="ja-JP"/>
              </w:rPr>
              <w:t>Booking your</w:t>
            </w:r>
            <w:r>
              <w:rPr>
                <w:rFonts w:ascii="Times" w:hAnsi="Times" w:hint="eastAsia"/>
                <w:lang w:eastAsia="ja-JP"/>
              </w:rPr>
              <w:t xml:space="preserve"> own hotel</w:t>
            </w:r>
          </w:p>
          <w:p w:rsidR="00000000" w:rsidRDefault="00D02BCA">
            <w:pPr>
              <w:spacing w:after="0" w:line="240" w:lineRule="auto"/>
              <w:rPr>
                <w:rFonts w:ascii="Times" w:hAnsi="Times" w:hint="eastAsia"/>
                <w:color w:val="FF0000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 xml:space="preserve">                            </w:t>
            </w:r>
            <w:r>
              <w:rPr>
                <w:rFonts w:ascii="Times" w:hAnsi="Times"/>
                <w:color w:val="FF0000"/>
                <w:lang w:eastAsia="ja-JP"/>
              </w:rPr>
              <w:t>Please underline 1 or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auto"/>
            </w:tcBorders>
            <w:shd w:val="clear" w:color="auto" w:fill="D9D9D9"/>
          </w:tcPr>
          <w:p w:rsidR="00000000" w:rsidRDefault="00D02BCA">
            <w:pPr>
              <w:spacing w:after="0" w:line="240" w:lineRule="auto"/>
              <w:rPr>
                <w:rFonts w:ascii="Times" w:hAnsi="Times" w:hint="eastAsia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>Domestic Transportation</w:t>
            </w:r>
            <w:r>
              <w:rPr>
                <w:rFonts w:ascii="Times" w:hAnsi="Times"/>
                <w:lang w:eastAsia="ja-JP"/>
              </w:rPr>
              <w:t xml:space="preserve"> for Retreat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</w:tcBorders>
          </w:tcPr>
          <w:p w:rsidR="00000000" w:rsidRDefault="00D02BCA">
            <w:pPr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lang w:eastAsia="ja-JP"/>
              </w:rPr>
            </w:pPr>
            <w:r>
              <w:rPr>
                <w:rFonts w:ascii="Times" w:hAnsi="Times" w:hint="eastAsia"/>
                <w:lang w:eastAsia="ja-JP"/>
              </w:rPr>
              <w:t xml:space="preserve">Using chartered </w:t>
            </w:r>
            <w:r>
              <w:rPr>
                <w:rFonts w:ascii="Times" w:hAnsi="Times"/>
                <w:lang w:eastAsia="ja-JP"/>
              </w:rPr>
              <w:t xml:space="preserve">coach (free charge)         2. Using Japan Railway (Bullet train)        </w:t>
            </w:r>
          </w:p>
          <w:p w:rsidR="00000000" w:rsidRDefault="00D02BCA">
            <w:pPr>
              <w:spacing w:after="0" w:line="240" w:lineRule="auto"/>
              <w:rPr>
                <w:rFonts w:ascii="Times" w:hAnsi="Times"/>
                <w:lang w:eastAsia="ja-JP"/>
              </w:rPr>
            </w:pPr>
            <w:r>
              <w:rPr>
                <w:rFonts w:ascii="Times" w:hAnsi="Times"/>
                <w:lang w:eastAsia="ja-JP"/>
              </w:rPr>
              <w:t>3.   Using Air fligh</w:t>
            </w:r>
            <w:r>
              <w:rPr>
                <w:rFonts w:ascii="Times" w:hAnsi="Times"/>
                <w:lang w:eastAsia="ja-JP"/>
              </w:rPr>
              <w:t>t</w:t>
            </w:r>
          </w:p>
          <w:p w:rsidR="00000000" w:rsidRDefault="00D02BCA">
            <w:pPr>
              <w:spacing w:after="0" w:line="240" w:lineRule="auto"/>
              <w:ind w:left="360"/>
              <w:rPr>
                <w:rFonts w:ascii="Times" w:hAnsi="Times" w:hint="eastAsia"/>
                <w:color w:val="FF0000"/>
                <w:lang w:eastAsia="ja-JP"/>
              </w:rPr>
            </w:pPr>
            <w:r>
              <w:rPr>
                <w:rFonts w:ascii="Times" w:hAnsi="Times"/>
                <w:color w:val="FF0000"/>
                <w:lang w:eastAsia="ja-JP"/>
              </w:rPr>
              <w:t>Please underline 1</w:t>
            </w:r>
            <w:r>
              <w:rPr>
                <w:rFonts w:ascii="Times" w:hAnsi="Times" w:hint="eastAsia"/>
                <w:color w:val="FF0000"/>
                <w:lang w:eastAsia="ja-JP"/>
              </w:rPr>
              <w:t xml:space="preserve"> (provided by EARCAG)</w:t>
            </w:r>
            <w:r>
              <w:rPr>
                <w:rFonts w:ascii="Times" w:hAnsi="Times"/>
                <w:color w:val="FF0000"/>
                <w:lang w:eastAsia="ja-JP"/>
              </w:rPr>
              <w:t>, 2 or 3  (</w:t>
            </w:r>
            <w:r>
              <w:rPr>
                <w:rFonts w:ascii="Times" w:hAnsi="Times" w:hint="eastAsia"/>
                <w:color w:val="FF0000"/>
                <w:lang w:eastAsia="ja-JP"/>
              </w:rPr>
              <w:t xml:space="preserve">at one's own </w:t>
            </w:r>
            <w:r>
              <w:rPr>
                <w:rFonts w:ascii="Times" w:hAnsi="Times"/>
                <w:color w:val="FF0000"/>
                <w:lang w:eastAsia="ja-JP"/>
              </w:rPr>
              <w:t>expense</w:t>
            </w:r>
            <w:r>
              <w:rPr>
                <w:rFonts w:ascii="Times" w:hAnsi="Times" w:hint="eastAsia"/>
                <w:color w:val="FF0000"/>
                <w:lang w:eastAsia="ja-JP"/>
              </w:rPr>
              <w:t>s</w:t>
            </w:r>
            <w:r>
              <w:rPr>
                <w:rFonts w:ascii="Times" w:hAnsi="Times"/>
                <w:color w:val="FF0000"/>
                <w:lang w:eastAsia="ja-JP"/>
              </w:rPr>
              <w:t>)</w:t>
            </w:r>
          </w:p>
        </w:tc>
      </w:tr>
    </w:tbl>
    <w:p w:rsidR="00D02BCA" w:rsidRDefault="00D02BCA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sectPr w:rsidR="00D02BCA">
      <w:pgSz w:w="11909" w:h="16834"/>
      <w:pgMar w:top="172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698"/>
    <w:rsid w:val="00D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5C4F8-373C-4F7F-82FC-63A016D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ＭＳ 明朝" w:hAnsi="Calibri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urbano</vt:lpstr>
    </vt:vector>
  </TitlesOfParts>
  <Manager/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urbano</dc:title>
  <dc:subject/>
  <dc:creator>UKM</dc:creator>
  <cp:keywords/>
  <dc:description/>
  <cp:lastModifiedBy>urbano</cp:lastModifiedBy>
  <cp:revision>2</cp:revision>
  <dcterms:created xsi:type="dcterms:W3CDTF">2014-03-23T02:46:00Z</dcterms:created>
  <dcterms:modified xsi:type="dcterms:W3CDTF">2014-03-23T02:46:00Z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