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DC" w:rsidRPr="009A45DC" w:rsidRDefault="009A45DC" w:rsidP="009A45DC">
      <w:pPr>
        <w:jc w:val="center"/>
        <w:rPr>
          <w:rFonts w:hAnsiTheme="minorEastAsia"/>
          <w:sz w:val="20"/>
        </w:rPr>
      </w:pPr>
      <w:bookmarkStart w:id="0" w:name="_GoBack"/>
      <w:bookmarkEnd w:id="0"/>
      <w:r w:rsidRPr="009A45DC">
        <w:rPr>
          <w:rFonts w:hAnsiTheme="minorEastAsia" w:hint="eastAsia"/>
          <w:sz w:val="20"/>
        </w:rPr>
        <w:t>第1回「『越境する文化』のメディア研究会」のご案内 </w:t>
      </w:r>
    </w:p>
    <w:p w:rsidR="009A45DC" w:rsidRPr="009A45DC" w:rsidRDefault="009A45DC" w:rsidP="009A45DC">
      <w:pPr>
        <w:rPr>
          <w:rFonts w:hAnsiTheme="minorEastAsia"/>
          <w:sz w:val="20"/>
        </w:rPr>
      </w:pPr>
    </w:p>
    <w:p w:rsidR="009A45DC" w:rsidRPr="009A45DC" w:rsidRDefault="009A45DC" w:rsidP="009A45DC">
      <w:pPr>
        <w:rPr>
          <w:rFonts w:hAnsiTheme="minorEastAsia"/>
          <w:sz w:val="20"/>
        </w:rPr>
      </w:pPr>
      <w:r w:rsidRPr="009A45DC">
        <w:rPr>
          <w:rFonts w:hAnsiTheme="minorEastAsia" w:hint="eastAsia"/>
          <w:sz w:val="20"/>
        </w:rPr>
        <w:t>下記の日程で、第1回「『越境する文化』のメディア研究会（Working Group for Transcultural Media Studies）」を開催することとなりました。</w:t>
      </w:r>
    </w:p>
    <w:p w:rsidR="009A45DC" w:rsidRPr="009A45DC" w:rsidRDefault="009A45DC" w:rsidP="009A45DC">
      <w:pPr>
        <w:rPr>
          <w:rFonts w:hAnsiTheme="minorEastAsia"/>
          <w:sz w:val="20"/>
        </w:rPr>
      </w:pPr>
    </w:p>
    <w:p w:rsidR="009A45DC" w:rsidRPr="009A45DC" w:rsidRDefault="009A45DC" w:rsidP="009A45DC">
      <w:pPr>
        <w:rPr>
          <w:rFonts w:hAnsiTheme="minorEastAsia"/>
          <w:sz w:val="20"/>
        </w:rPr>
      </w:pPr>
      <w:r w:rsidRPr="009A45DC">
        <w:rPr>
          <w:rFonts w:hAnsiTheme="minorEastAsia" w:hint="eastAsia"/>
          <w:sz w:val="20"/>
        </w:rPr>
        <w:t>報告者の小牧龍太さんは、移民、エスニック・マイノリティ、ディアスポラ構成民のデジタルメディア、モバ</w:t>
      </w:r>
      <w:r w:rsidR="00E03392">
        <w:rPr>
          <w:rFonts w:hAnsiTheme="minorEastAsia" w:hint="eastAsia"/>
          <w:sz w:val="20"/>
        </w:rPr>
        <w:t>イルメディアを中心としたメディア利用について研究をされています。</w:t>
      </w:r>
      <w:r w:rsidRPr="009A45DC">
        <w:rPr>
          <w:rFonts w:hAnsiTheme="minorEastAsia" w:hint="eastAsia"/>
          <w:sz w:val="20"/>
        </w:rPr>
        <w:t>ご関心のある方は、ぜひご参加ください</w:t>
      </w:r>
      <w:r w:rsidR="00E03392">
        <w:rPr>
          <w:rFonts w:hAnsiTheme="minorEastAsia" w:hint="eastAsia"/>
          <w:sz w:val="20"/>
        </w:rPr>
        <w:t>。</w:t>
      </w:r>
    </w:p>
    <w:p w:rsidR="009A45DC" w:rsidRPr="009A45DC" w:rsidRDefault="009A45DC" w:rsidP="009A45DC">
      <w:pPr>
        <w:rPr>
          <w:rFonts w:hAnsiTheme="minorEastAsia"/>
          <w:sz w:val="20"/>
        </w:rPr>
      </w:pPr>
    </w:p>
    <w:p w:rsidR="009A45DC" w:rsidRPr="009A45DC" w:rsidRDefault="009A45DC" w:rsidP="009A45DC">
      <w:pPr>
        <w:rPr>
          <w:rFonts w:hAnsiTheme="minorEastAsia"/>
          <w:sz w:val="20"/>
        </w:rPr>
      </w:pPr>
      <w:r w:rsidRPr="009A45DC">
        <w:rPr>
          <w:rFonts w:hAnsiTheme="minorEastAsia" w:hint="eastAsia"/>
          <w:sz w:val="20"/>
        </w:rPr>
        <w:t> 日時：2013年5月24日（金）11：00〜13：00</w:t>
      </w:r>
    </w:p>
    <w:p w:rsidR="009A45DC" w:rsidRPr="009A45DC" w:rsidRDefault="009A45DC" w:rsidP="009A45DC">
      <w:pPr>
        <w:rPr>
          <w:rFonts w:hAnsiTheme="minorEastAsia"/>
          <w:sz w:val="20"/>
        </w:rPr>
      </w:pPr>
      <w:r w:rsidRPr="009A45DC">
        <w:rPr>
          <w:rFonts w:hAnsiTheme="minorEastAsia" w:hint="eastAsia"/>
          <w:sz w:val="20"/>
        </w:rPr>
        <w:t>（60分の報告ののち60分の質疑応答を予定）</w:t>
      </w:r>
    </w:p>
    <w:p w:rsidR="009A45DC" w:rsidRPr="009A45DC" w:rsidRDefault="009A45DC" w:rsidP="009A45DC">
      <w:pPr>
        <w:rPr>
          <w:rFonts w:hAnsiTheme="minorEastAsia"/>
          <w:sz w:val="20"/>
        </w:rPr>
      </w:pPr>
    </w:p>
    <w:p w:rsidR="009A45DC" w:rsidRPr="009A45DC" w:rsidRDefault="009A45DC" w:rsidP="009A45DC">
      <w:pPr>
        <w:rPr>
          <w:rFonts w:hAnsiTheme="minorEastAsia"/>
          <w:sz w:val="20"/>
        </w:rPr>
      </w:pPr>
      <w:r w:rsidRPr="009A45DC">
        <w:rPr>
          <w:rFonts w:hAnsiTheme="minorEastAsia" w:hint="eastAsia"/>
          <w:sz w:val="20"/>
        </w:rPr>
        <w:t>場所：大阪市立大学 文学部棟2F　251教室</w:t>
      </w:r>
    </w:p>
    <w:p w:rsidR="009A45DC" w:rsidRPr="009A45DC" w:rsidRDefault="009A45DC" w:rsidP="009A45DC">
      <w:pPr>
        <w:rPr>
          <w:rFonts w:hAnsiTheme="minorEastAsia"/>
          <w:sz w:val="20"/>
        </w:rPr>
      </w:pPr>
      <w:r w:rsidRPr="009A45DC">
        <w:rPr>
          <w:rFonts w:hAnsiTheme="minorEastAsia" w:hint="eastAsia"/>
          <w:sz w:val="20"/>
        </w:rPr>
        <w:t>報告者：小牧龍太</w:t>
      </w:r>
    </w:p>
    <w:p w:rsidR="009A45DC" w:rsidRPr="009A45DC" w:rsidRDefault="009A45DC" w:rsidP="009A45DC">
      <w:pPr>
        <w:rPr>
          <w:rFonts w:hAnsiTheme="minorEastAsia"/>
          <w:sz w:val="20"/>
        </w:rPr>
      </w:pPr>
      <w:r w:rsidRPr="009A45DC">
        <w:rPr>
          <w:rFonts w:hAnsiTheme="minorEastAsia" w:hint="eastAsia"/>
          <w:sz w:val="20"/>
        </w:rPr>
        <w:t>（イリノイ大学アーバナ・シャンペーン校大学院メディア学部コミュニケーション学研究科博士課程／大阪市立大学都市文化研究センター(UCRC)ドクター研究員）</w:t>
      </w:r>
    </w:p>
    <w:p w:rsidR="009A45DC" w:rsidRPr="009A45DC" w:rsidRDefault="009A45DC" w:rsidP="009A45DC">
      <w:pPr>
        <w:rPr>
          <w:rFonts w:hAnsiTheme="minorEastAsia"/>
          <w:sz w:val="20"/>
        </w:rPr>
      </w:pPr>
    </w:p>
    <w:p w:rsidR="009A45DC" w:rsidRPr="009A45DC" w:rsidRDefault="009A45DC" w:rsidP="009A45DC">
      <w:pPr>
        <w:rPr>
          <w:rFonts w:hAnsiTheme="minorEastAsia"/>
          <w:sz w:val="20"/>
        </w:rPr>
      </w:pPr>
      <w:r w:rsidRPr="009A45DC">
        <w:rPr>
          <w:rFonts w:hAnsiTheme="minorEastAsia" w:hint="eastAsia"/>
          <w:sz w:val="20"/>
        </w:rPr>
        <w:t>報告タイトル：</w:t>
      </w:r>
    </w:p>
    <w:p w:rsidR="009A45DC" w:rsidRPr="009A45DC" w:rsidRDefault="009A45DC" w:rsidP="009A45DC">
      <w:pPr>
        <w:rPr>
          <w:rFonts w:hAnsiTheme="minorEastAsia"/>
          <w:sz w:val="20"/>
        </w:rPr>
      </w:pPr>
      <w:r w:rsidRPr="009A45DC">
        <w:rPr>
          <w:rFonts w:hAnsiTheme="minorEastAsia" w:hint="eastAsia"/>
          <w:sz w:val="20"/>
        </w:rPr>
        <w:t>"Insufficient Privileges" - 在日日系ブラジル人とデジタルメディア・モバイルメディア</w:t>
      </w:r>
    </w:p>
    <w:p w:rsidR="009A45DC" w:rsidRPr="009A45DC" w:rsidRDefault="009A45DC" w:rsidP="009A45DC">
      <w:pPr>
        <w:rPr>
          <w:rFonts w:hAnsiTheme="minorEastAsia"/>
          <w:sz w:val="20"/>
        </w:rPr>
      </w:pPr>
      <w:r w:rsidRPr="009A45DC">
        <w:rPr>
          <w:rFonts w:hAnsiTheme="minorEastAsia" w:hint="eastAsia"/>
          <w:sz w:val="20"/>
        </w:rPr>
        <w:t>（Insufficient Privileges: Digital Media, Mobile Media and Japanese-Brazilian Return Migrants in Japan） </w:t>
      </w:r>
    </w:p>
    <w:p w:rsidR="009A45DC" w:rsidRPr="009A45DC" w:rsidRDefault="009A45DC" w:rsidP="009A45DC">
      <w:pPr>
        <w:rPr>
          <w:rFonts w:hAnsiTheme="minorEastAsia"/>
          <w:sz w:val="20"/>
        </w:rPr>
      </w:pPr>
      <w:r w:rsidRPr="009A45DC">
        <w:rPr>
          <w:rFonts w:hAnsiTheme="minorEastAsia" w:cs="Kaiti SC Regular" w:hint="eastAsia"/>
          <w:sz w:val="20"/>
        </w:rPr>
        <w:t>※</w:t>
      </w:r>
      <w:r w:rsidRPr="009A45DC">
        <w:rPr>
          <w:rFonts w:hAnsiTheme="minorEastAsia" w:hint="eastAsia"/>
          <w:sz w:val="20"/>
        </w:rPr>
        <w:t>なお，本報告は「スカイプ（Skype）」のビデオ通話サービスを利用することで、イリノイ大学におられる小牧さんとのやりとりを行う予定です。</w:t>
      </w:r>
    </w:p>
    <w:p w:rsidR="009A45DC" w:rsidRPr="009A45DC" w:rsidRDefault="009A45DC" w:rsidP="009A45DC">
      <w:pPr>
        <w:rPr>
          <w:rFonts w:hAnsiTheme="minorEastAsia"/>
          <w:sz w:val="20"/>
        </w:rPr>
      </w:pPr>
      <w:r w:rsidRPr="009A45DC">
        <w:rPr>
          <w:rFonts w:hAnsiTheme="minorEastAsia" w:cs="Kaiti SC Regular" w:hint="eastAsia"/>
          <w:sz w:val="20"/>
        </w:rPr>
        <w:t>※</w:t>
      </w:r>
      <w:r w:rsidRPr="009A45DC">
        <w:rPr>
          <w:rFonts w:hAnsiTheme="minorEastAsia" w:hint="eastAsia"/>
          <w:sz w:val="20"/>
        </w:rPr>
        <w:t>Facebook上に「『越境する文化』のメディア研究会」グループを作成致しました。そちらも合わせてご覧頂ければと思います。</w:t>
      </w:r>
    </w:p>
    <w:p w:rsidR="009A45DC" w:rsidRPr="009A45DC" w:rsidRDefault="009A45DC" w:rsidP="009A45DC">
      <w:pPr>
        <w:rPr>
          <w:rFonts w:hAnsiTheme="minorEastAsia"/>
          <w:sz w:val="20"/>
        </w:rPr>
      </w:pPr>
      <w:r w:rsidRPr="009A45DC">
        <w:rPr>
          <w:rFonts w:hAnsiTheme="minorEastAsia" w:hint="eastAsia"/>
          <w:sz w:val="20"/>
        </w:rPr>
        <w:t>（</w:t>
      </w:r>
      <w:hyperlink r:id="rId6" w:history="1">
        <w:r w:rsidRPr="009A45DC">
          <w:rPr>
            <w:rFonts w:hAnsiTheme="minorEastAsia" w:hint="eastAsia"/>
            <w:sz w:val="20"/>
          </w:rPr>
          <w:t>http://www.facebook.com/groups/423033541126476/</w:t>
        </w:r>
      </w:hyperlink>
      <w:r w:rsidRPr="009A45DC">
        <w:rPr>
          <w:rFonts w:hAnsiTheme="minorEastAsia" w:hint="eastAsia"/>
          <w:sz w:val="20"/>
        </w:rPr>
        <w:t>）</w:t>
      </w:r>
    </w:p>
    <w:p w:rsidR="009A45DC" w:rsidRPr="009A45DC" w:rsidRDefault="009A45DC" w:rsidP="009A45DC">
      <w:pPr>
        <w:rPr>
          <w:rFonts w:hAnsiTheme="minorEastAsia"/>
          <w:sz w:val="20"/>
        </w:rPr>
      </w:pPr>
    </w:p>
    <w:p w:rsidR="009A45DC" w:rsidRPr="009A45DC" w:rsidRDefault="009A45DC" w:rsidP="009A45DC">
      <w:pPr>
        <w:rPr>
          <w:rFonts w:hAnsiTheme="minorEastAsia"/>
          <w:sz w:val="20"/>
        </w:rPr>
      </w:pPr>
      <w:r>
        <w:rPr>
          <w:rFonts w:hAnsiTheme="minorEastAsia" w:hint="eastAsia"/>
          <w:sz w:val="20"/>
        </w:rPr>
        <w:t>なお、小牧さんから、事前に参照できるように、配付資料をお預かりしています。参加ご予定の方は、ケインまでお知らせください。どうぞよろしくお願いいたします。</w:t>
      </w:r>
    </w:p>
    <w:p w:rsidR="009A45DC" w:rsidRPr="009A45DC" w:rsidRDefault="009A45DC" w:rsidP="009A45DC">
      <w:pPr>
        <w:rPr>
          <w:rFonts w:hAnsiTheme="minorEastAsia"/>
          <w:sz w:val="20"/>
        </w:rPr>
      </w:pPr>
      <w:r w:rsidRPr="009A45DC">
        <w:rPr>
          <w:rFonts w:hAnsiTheme="minorEastAsia" w:hint="eastAsia"/>
          <w:sz w:val="20"/>
        </w:rPr>
        <w:t>***************************************</w:t>
      </w:r>
    </w:p>
    <w:p w:rsidR="009A45DC" w:rsidRPr="009A45DC" w:rsidRDefault="009A45DC" w:rsidP="009A45DC">
      <w:pPr>
        <w:rPr>
          <w:rFonts w:hAnsiTheme="minorEastAsia"/>
          <w:sz w:val="20"/>
        </w:rPr>
      </w:pPr>
      <w:r w:rsidRPr="009A45DC">
        <w:rPr>
          <w:rFonts w:hAnsiTheme="minorEastAsia" w:hint="eastAsia"/>
          <w:sz w:val="20"/>
        </w:rPr>
        <w:t>大阪市立大学 文学研究科 前期博士課程</w:t>
      </w:r>
    </w:p>
    <w:p w:rsidR="009A45DC" w:rsidRDefault="009A45DC" w:rsidP="009A45DC">
      <w:pPr>
        <w:rPr>
          <w:rFonts w:hAnsiTheme="minorEastAsia"/>
          <w:sz w:val="20"/>
        </w:rPr>
      </w:pPr>
      <w:r w:rsidRPr="009A45DC">
        <w:rPr>
          <w:rFonts w:hAnsiTheme="minorEastAsia" w:hint="eastAsia"/>
          <w:sz w:val="20"/>
        </w:rPr>
        <w:t>ケイン　樹里安</w:t>
      </w:r>
      <w:r>
        <w:rPr>
          <w:rFonts w:hAnsiTheme="minorEastAsia" w:hint="eastAsia"/>
          <w:sz w:val="20"/>
        </w:rPr>
        <w:t xml:space="preserve">　</w:t>
      </w:r>
      <w:r w:rsidRPr="009A45DC">
        <w:rPr>
          <w:rFonts w:hAnsiTheme="minorEastAsia" w:hint="eastAsia"/>
          <w:sz w:val="20"/>
        </w:rPr>
        <w:t>julian0325dr.j</w:t>
      </w:r>
      <w:r>
        <w:rPr>
          <w:rFonts w:hAnsiTheme="minorEastAsia" w:hint="eastAsia"/>
          <w:sz w:val="20"/>
        </w:rPr>
        <w:t>◎</w:t>
      </w:r>
      <w:r w:rsidRPr="009A45DC">
        <w:rPr>
          <w:rFonts w:hAnsiTheme="minorEastAsia" w:hint="eastAsia"/>
          <w:sz w:val="20"/>
        </w:rPr>
        <w:t>gmail.com</w:t>
      </w:r>
      <w:r>
        <w:rPr>
          <w:rFonts w:hAnsiTheme="minorEastAsia" w:hint="eastAsia"/>
          <w:sz w:val="20"/>
        </w:rPr>
        <w:t xml:space="preserve">　（◎を</w:t>
      </w:r>
      <w:r>
        <w:rPr>
          <w:rFonts w:hAnsiTheme="minorEastAsia"/>
          <w:sz w:val="20"/>
        </w:rPr>
        <w:t>@</w:t>
      </w:r>
      <w:r>
        <w:rPr>
          <w:rFonts w:hAnsiTheme="minorEastAsia" w:hint="eastAsia"/>
          <w:sz w:val="20"/>
        </w:rPr>
        <w:t>に変える）</w:t>
      </w:r>
    </w:p>
    <w:p w:rsidR="009A45DC" w:rsidRPr="009A45DC" w:rsidRDefault="009A45DC" w:rsidP="009A45DC">
      <w:pPr>
        <w:rPr>
          <w:rFonts w:hAnsiTheme="minorEastAsia"/>
          <w:sz w:val="20"/>
        </w:rPr>
      </w:pPr>
      <w:r w:rsidRPr="009A45DC">
        <w:rPr>
          <w:rFonts w:hAnsiTheme="minorEastAsia" w:hint="eastAsia"/>
          <w:sz w:val="20"/>
        </w:rPr>
        <w:t>***************************************</w:t>
      </w:r>
    </w:p>
    <w:p w:rsidR="008C317F" w:rsidRPr="008C317F" w:rsidRDefault="008C317F" w:rsidP="008C317F">
      <w:pPr>
        <w:widowControl/>
        <w:autoSpaceDE w:val="0"/>
        <w:autoSpaceDN w:val="0"/>
        <w:adjustRightInd w:val="0"/>
        <w:jc w:val="left"/>
        <w:rPr>
          <w:rFonts w:hAnsiTheme="minorEastAsia" w:cs="Lucida Grande"/>
          <w:color w:val="auto"/>
          <w:sz w:val="20"/>
        </w:rPr>
      </w:pPr>
      <w:r w:rsidRPr="008C317F">
        <w:rPr>
          <w:rFonts w:hAnsiTheme="minorEastAsia" w:cs="Lucida Grande" w:hint="eastAsia"/>
          <w:color w:val="auto"/>
          <w:sz w:val="20"/>
        </w:rPr>
        <w:t>◆アクセス：大阪市立大学杉本キャンパス</w:t>
      </w:r>
    </w:p>
    <w:p w:rsidR="008C317F" w:rsidRPr="008C317F" w:rsidRDefault="008C317F" w:rsidP="008C317F">
      <w:pPr>
        <w:widowControl/>
        <w:autoSpaceDE w:val="0"/>
        <w:autoSpaceDN w:val="0"/>
        <w:adjustRightInd w:val="0"/>
        <w:jc w:val="left"/>
        <w:rPr>
          <w:rFonts w:hAnsiTheme="minorEastAsia" w:cs="Lucida Grande"/>
          <w:color w:val="auto"/>
          <w:sz w:val="20"/>
        </w:rPr>
      </w:pPr>
      <w:r w:rsidRPr="008C317F">
        <w:rPr>
          <w:rFonts w:hAnsiTheme="minorEastAsia" w:cs="Lucida Grande" w:hint="eastAsia"/>
          <w:color w:val="auto"/>
          <w:sz w:val="20"/>
        </w:rPr>
        <w:t xml:space="preserve">　　　　　ＪＲ阪和線「杉本町」駅より徒歩約５分</w:t>
      </w:r>
    </w:p>
    <w:p w:rsidR="008C317F" w:rsidRPr="008C317F" w:rsidRDefault="008C317F" w:rsidP="008C317F">
      <w:pPr>
        <w:widowControl/>
        <w:autoSpaceDE w:val="0"/>
        <w:autoSpaceDN w:val="0"/>
        <w:adjustRightInd w:val="0"/>
        <w:jc w:val="left"/>
        <w:rPr>
          <w:rFonts w:hAnsiTheme="minorEastAsia" w:cs="Lucida Grande"/>
          <w:color w:val="auto"/>
          <w:sz w:val="20"/>
        </w:rPr>
      </w:pPr>
      <w:r w:rsidRPr="008C317F">
        <w:rPr>
          <w:rFonts w:hAnsiTheme="minorEastAsia" w:cs="Lucida Grande" w:hint="eastAsia"/>
          <w:color w:val="auto"/>
          <w:sz w:val="20"/>
        </w:rPr>
        <w:t xml:space="preserve">　　　　　地下鉄御堂筋線「あびこ」駅より徒歩約２０分</w:t>
      </w:r>
    </w:p>
    <w:p w:rsidR="008C317F" w:rsidRPr="008C317F" w:rsidRDefault="008C317F" w:rsidP="008C317F">
      <w:pPr>
        <w:widowControl/>
        <w:autoSpaceDE w:val="0"/>
        <w:autoSpaceDN w:val="0"/>
        <w:adjustRightInd w:val="0"/>
        <w:jc w:val="left"/>
        <w:rPr>
          <w:rFonts w:hAnsiTheme="minorEastAsia" w:cs="Lucida Grande"/>
          <w:color w:val="auto"/>
          <w:sz w:val="20"/>
        </w:rPr>
      </w:pPr>
      <w:r w:rsidRPr="008C317F">
        <w:rPr>
          <w:rFonts w:hAnsiTheme="minorEastAsia" w:cs="Lucida Grande" w:hint="eastAsia"/>
          <w:color w:val="auto"/>
          <w:sz w:val="20"/>
        </w:rPr>
        <w:t xml:space="preserve">　　　　　http://www.osaka-cu.ac.jp/info/commons/access-sugimoto.html</w:t>
      </w:r>
    </w:p>
    <w:p w:rsidR="008E1E82" w:rsidRPr="008C317F" w:rsidRDefault="00AB070A" w:rsidP="008C317F">
      <w:pPr>
        <w:rPr>
          <w:rFonts w:hAnsiTheme="minorEastAsia"/>
          <w:sz w:val="20"/>
        </w:rPr>
      </w:pPr>
    </w:p>
    <w:sectPr w:rsidR="008E1E82" w:rsidRPr="008C317F" w:rsidSect="00294CAA">
      <w:pgSz w:w="11900" w:h="16840"/>
      <w:pgMar w:top="1531" w:right="1531" w:bottom="1531" w:left="1644" w:header="992" w:footer="851" w:gutter="0"/>
      <w:cols w:space="425"/>
      <w:noEndnote/>
      <w:docGrid w:type="linesAndChars" w:linePitch="341" w:charSpace="-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ヒラギノ角ゴ ProN W3"/>
    <w:charset w:val="4E"/>
    <w:family w:val="auto"/>
    <w:pitch w:val="variable"/>
    <w:sig w:usb0="00000001" w:usb1="00000000" w:usb2="01000407" w:usb3="00000000" w:csb0="00020000" w:csb1="00000000"/>
  </w:font>
  <w:font w:name="Kaiti SC Regular">
    <w:charset w:val="50"/>
    <w:family w:val="auto"/>
    <w:pitch w:val="variable"/>
    <w:sig w:usb0="00000001" w:usb1="00000000" w:usb2="0100040E" w:usb3="00000000" w:csb0="00040000" w:csb1="00000000"/>
  </w:font>
  <w:font w:name="Lucida Grande">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379F2"/>
    <w:multiLevelType w:val="multilevel"/>
    <w:tmpl w:val="0409001D"/>
    <w:styleLink w:val="a"/>
    <w:lvl w:ilvl="0">
      <w:start w:val="1"/>
      <w:numFmt w:val="none"/>
      <w:lvlText w:val="%1"/>
      <w:lvlJc w:val="left"/>
      <w:pPr>
        <w:ind w:left="600" w:hanging="425"/>
      </w:pPr>
      <w:rPr>
        <w:rFonts w:eastAsia="ＭＳ 明朝" w:hint="eastAsia"/>
        <w:sz w:val="16"/>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oNotTrackMoves/>
  <w:defaultTabStop w:val="960"/>
  <w:drawingGridHorizontalSpacing w:val="109"/>
  <w:drawingGridVerticalSpacing w:val="341"/>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A45DC"/>
    <w:rsid w:val="002A6ED8"/>
    <w:rsid w:val="008C317F"/>
    <w:rsid w:val="009A45DC"/>
    <w:rsid w:val="00AB070A"/>
    <w:rsid w:val="00E033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437C"/>
    <w:pPr>
      <w:widowControl w:val="0"/>
      <w:jc w:val="both"/>
    </w:pPr>
    <w:rPr>
      <w:rFonts w:asciiTheme="minorEastAsia"/>
      <w:color w:val="000000"/>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752627"/>
    <w:rPr>
      <w:rFonts w:ascii="ヒラギノ角ゴ ProN W3" w:eastAsia="ヒラギノ角ゴ ProN W3"/>
      <w:sz w:val="18"/>
      <w:szCs w:val="18"/>
    </w:rPr>
  </w:style>
  <w:style w:type="character" w:customStyle="1" w:styleId="a5">
    <w:name w:val="吹き出し (文字)"/>
    <w:basedOn w:val="a1"/>
    <w:link w:val="a4"/>
    <w:uiPriority w:val="99"/>
    <w:semiHidden/>
    <w:rsid w:val="004D452E"/>
    <w:rPr>
      <w:rFonts w:ascii="ヒラギノ角ゴ ProN W3" w:eastAsia="ヒラギノ角ゴ ProN W3"/>
      <w:sz w:val="18"/>
      <w:szCs w:val="18"/>
    </w:rPr>
  </w:style>
  <w:style w:type="numbering" w:customStyle="1" w:styleId="a">
    <w:name w:val="文献リスト"/>
    <w:basedOn w:val="a3"/>
    <w:rsid w:val="003F58B1"/>
    <w:pPr>
      <w:numPr>
        <w:numId w:val="1"/>
      </w:numPr>
    </w:pPr>
  </w:style>
  <w:style w:type="paragraph" w:styleId="a6">
    <w:name w:val="endnote text"/>
    <w:basedOn w:val="a0"/>
    <w:link w:val="a7"/>
    <w:uiPriority w:val="99"/>
    <w:semiHidden/>
    <w:unhideWhenUsed/>
    <w:rsid w:val="00294CAA"/>
    <w:pPr>
      <w:snapToGrid w:val="0"/>
      <w:jc w:val="left"/>
    </w:pPr>
    <w:rPr>
      <w:rFonts w:eastAsia="ＭＳ 明朝" w:hAnsi="Century" w:cs="Times New Roman"/>
    </w:rPr>
  </w:style>
  <w:style w:type="character" w:customStyle="1" w:styleId="a7">
    <w:name w:val="文末脚注文字列 (文字)"/>
    <w:basedOn w:val="a1"/>
    <w:link w:val="a6"/>
    <w:uiPriority w:val="99"/>
    <w:semiHidden/>
    <w:rsid w:val="00294CAA"/>
    <w:rPr>
      <w:rFonts w:ascii="ＭＳ 明朝" w:eastAsia="ＭＳ 明朝" w:hAnsi="Century" w:cs="Times New Roman"/>
      <w:snapToGrid w:val="0"/>
      <w:color w:val="000000"/>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groups/4230335411264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大阪市立大学</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 Saeko</dc:creator>
  <cp:lastModifiedBy>OCU_EAB_SAEKI</cp:lastModifiedBy>
  <cp:revision>2</cp:revision>
  <dcterms:created xsi:type="dcterms:W3CDTF">2013-04-25T04:25:00Z</dcterms:created>
  <dcterms:modified xsi:type="dcterms:W3CDTF">2013-04-25T04:25:00Z</dcterms:modified>
</cp:coreProperties>
</file>